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979FF" w14:textId="77777777" w:rsidR="00D47A87" w:rsidRPr="00D47A87" w:rsidRDefault="00D47A87" w:rsidP="00D47A87">
      <w:pPr>
        <w:spacing w:line="480" w:lineRule="exact"/>
        <w:contextualSpacing/>
      </w:pPr>
      <w:r w:rsidRPr="00D47A87">
        <w:t>△日程１　一般質問</w:t>
      </w:r>
    </w:p>
    <w:p w14:paraId="5DE9F092" w14:textId="77777777" w:rsidR="00D47A87" w:rsidRPr="00D47A87" w:rsidRDefault="00D47A87" w:rsidP="00D47A87">
      <w:pPr>
        <w:spacing w:line="480" w:lineRule="exact"/>
        <w:contextualSpacing/>
      </w:pPr>
      <w:r w:rsidRPr="00D47A87">
        <w:t>○大槻和弘　議長　日程１一般質問を行います。</w:t>
      </w:r>
    </w:p>
    <w:p w14:paraId="72BEEF12" w14:textId="77777777" w:rsidR="00D47A87" w:rsidRPr="00D47A87" w:rsidRDefault="00D47A87" w:rsidP="00D47A87">
      <w:pPr>
        <w:spacing w:line="480" w:lineRule="exact"/>
        <w:contextualSpacing/>
      </w:pPr>
      <w:r w:rsidRPr="00D47A87">
        <w:t xml:space="preserve">　順次、質問を許します。８番西田悠人議員。</w:t>
      </w:r>
    </w:p>
    <w:p w14:paraId="21E6842C" w14:textId="77777777" w:rsidR="00D47A87" w:rsidRPr="00D47A87" w:rsidRDefault="00D47A87" w:rsidP="00D47A87">
      <w:pPr>
        <w:spacing w:line="480" w:lineRule="exact"/>
        <w:contextualSpacing/>
      </w:pPr>
      <w:r w:rsidRPr="00D47A87">
        <w:t xml:space="preserve">　　　〔８番議員登壇　拍手〕</w:t>
      </w:r>
    </w:p>
    <w:p w14:paraId="23693E90" w14:textId="77777777" w:rsidR="00D47A87" w:rsidRPr="00D47A87" w:rsidRDefault="00D47A87" w:rsidP="00D47A87">
      <w:pPr>
        <w:spacing w:line="480" w:lineRule="exact"/>
        <w:contextualSpacing/>
      </w:pPr>
      <w:r w:rsidRPr="00D47A87">
        <w:t>◆８番（西田悠人　議員）　おはようございます。自由民主党相模原市議団の一員として、通告に従い一般質問を行います。</w:t>
      </w:r>
    </w:p>
    <w:p w14:paraId="1791E518" w14:textId="77777777" w:rsidR="00D47A87" w:rsidRPr="00D47A87" w:rsidRDefault="00D47A87" w:rsidP="00D47A87">
      <w:pPr>
        <w:spacing w:line="480" w:lineRule="exact"/>
        <w:contextualSpacing/>
      </w:pPr>
      <w:r w:rsidRPr="00D47A87">
        <w:t xml:space="preserve">　まず初めに、分野横断的な学習の推進に向けてです。近年、急速な技術革新や社会構造の変化の中で、子供たちには変化に対応する柔軟な思考力や、未知の課題を自ら見つけ、解決に向かっていく力がこれまで以上に求められています。こうした中、文部科学省においても、分野横断的、探求的な学習を重視する方針が打ち出され、ＳＴＥＡＭ教育をはじめとした総合的な学びが全国的に注目を集めています。これらは単に知識を積み重ねるのではなく、教科の枠を超えて学びを結びつけ、創造力や課題解決力を育むことが目的とされています。</w:t>
      </w:r>
    </w:p>
    <w:p w14:paraId="530E87D5" w14:textId="77777777" w:rsidR="00D47A87" w:rsidRPr="00D47A87" w:rsidRDefault="00D47A87" w:rsidP="00D47A87">
      <w:pPr>
        <w:spacing w:line="480" w:lineRule="exact"/>
        <w:contextualSpacing/>
      </w:pPr>
      <w:r w:rsidRPr="00D47A87">
        <w:t xml:space="preserve">　そこで、まず初めにＳＴＥＡＭ教育の推進について伺います。本市の現状についてです。ＳＴＥＡＭ教育とは、科学、技術、工学、芸術、数学の５つの分野を統合的に学ぶ教育であり、知識だけでなく、課題解決力や創造力、論理的思考力、表現力といった生きる力を育むことが期待されます。ＡＩやＩｏＴの進展、社会課題の複雑化が進む現代において、こうした力を育てる教育はますます重要性を増しています。以前、我が会派の大槻議員が質疑しましたが、その後のＳＴＥＡＭ教育推進の状況と成果について伺います。</w:t>
      </w:r>
    </w:p>
    <w:p w14:paraId="6F7DE678" w14:textId="77777777" w:rsidR="00D47A87" w:rsidRPr="00D47A87" w:rsidRDefault="00D47A87" w:rsidP="00D47A87">
      <w:pPr>
        <w:spacing w:line="480" w:lineRule="exact"/>
        <w:contextualSpacing/>
      </w:pPr>
      <w:r w:rsidRPr="00D47A87">
        <w:t xml:space="preserve">　次に、弥栄中学校に寄贈されたＳＴＥＡＭ教育支援スペースについてです。先日、弥栄中学校に「Ａｍａｚｏｎ　Ｔｈｉｎｋ　Ｂｉｇ　Ｓｐａｃｅ」が開設されました。ＳＴＥＡＭ教育に資する支援スペースとして、国内では２か所目という非常に貴重な取組であり、本市の教育施策にとっても大きなチャンスであると考えています。こうした貴重な機会を本市のＳＴＥＡＭ教育推進に大いに役立てていただきたいと思いますが、この施設の設置目的や活用の方向性について、教育委員会としてどのように捉えているのか伺います。また、弥栄中学校での取組をどのように市内全体の小中</w:t>
      </w:r>
      <w:r w:rsidRPr="00D47A87">
        <w:lastRenderedPageBreak/>
        <w:t>学校に展開していくのか併せて伺います。</w:t>
      </w:r>
    </w:p>
    <w:p w14:paraId="4BFF7F9B" w14:textId="77777777" w:rsidR="00D47A87" w:rsidRPr="00D47A87" w:rsidRDefault="00D47A87" w:rsidP="00D47A87">
      <w:pPr>
        <w:spacing w:line="480" w:lineRule="exact"/>
        <w:contextualSpacing/>
      </w:pPr>
      <w:r w:rsidRPr="00D47A87">
        <w:t xml:space="preserve">　次に、小中学校におけるプログラミング教育の実施状況と課題についてです。プログラミング教育は、子供たちの論理的思考力や創造性を育む上で極めて重要な教育的取組であり、未来社会を生き抜く力を育成する観点からも、学校教育における柱の一つと認識しています。本市では、令和２年度に相模原プログラミングプランを策定し、小学校から中学校までの段階的な学習の推進に向けて取り組んできたと承知しています。私も当プランを拝見しましたが、児童生徒が楽しみながら学べる工夫や、プログラミングに不慣れな教員にとっても実践的なガイドとなる内容が盛り込まれており、大変有意義なものであると感じました。当プラン策定から５年が経過しましたが、小中学校におけるプログラミング教育の取組の実施状況と課題について伺います。</w:t>
      </w:r>
    </w:p>
    <w:p w14:paraId="23CF3A72" w14:textId="77777777" w:rsidR="00D47A87" w:rsidRPr="00D47A87" w:rsidRDefault="00D47A87" w:rsidP="00D47A87">
      <w:pPr>
        <w:spacing w:line="480" w:lineRule="exact"/>
        <w:contextualSpacing/>
      </w:pPr>
      <w:r w:rsidRPr="00D47A87">
        <w:t xml:space="preserve">　次に、プログラミング教育は、分野横断的な視点から、課題発見、解決や表現活動にも活用できる点で、ＳＴＥＡＭ教育とも親和性が高いと考えます。今後、こうした分野横断的な学びをさらに深め、将来の社会を担う力を育成していくためにも、プログラミング教育の一層の推進が求められていると考えますが、教育委員会としての今後の方向性や展望について見解を伺い、１問目といたします。</w:t>
      </w:r>
    </w:p>
    <w:p w14:paraId="6001F8C9" w14:textId="77777777" w:rsidR="00D47A87" w:rsidRPr="00D47A87" w:rsidRDefault="00D47A87" w:rsidP="00D47A87">
      <w:pPr>
        <w:spacing w:line="480" w:lineRule="exact"/>
        <w:contextualSpacing/>
      </w:pPr>
      <w:r w:rsidRPr="00D47A87">
        <w:t>○大槻和弘　議長　教育長。</w:t>
      </w:r>
    </w:p>
    <w:p w14:paraId="46B21AE6" w14:textId="77777777" w:rsidR="00D47A87" w:rsidRPr="00D47A87" w:rsidRDefault="00D47A87" w:rsidP="00D47A87">
      <w:pPr>
        <w:spacing w:line="480" w:lineRule="exact"/>
        <w:contextualSpacing/>
      </w:pPr>
      <w:r w:rsidRPr="00D47A87">
        <w:t>◎鈴木英之　教育長　教育委員会からお答えいたします。</w:t>
      </w:r>
    </w:p>
    <w:p w14:paraId="39BEC844" w14:textId="77777777" w:rsidR="00D47A87" w:rsidRPr="00D47A87" w:rsidRDefault="00D47A87" w:rsidP="00D47A87">
      <w:pPr>
        <w:spacing w:line="480" w:lineRule="exact"/>
        <w:contextualSpacing/>
      </w:pPr>
      <w:r w:rsidRPr="00D47A87">
        <w:t xml:space="preserve">　初めに、ＳＴＥＡＭ教育について</w:t>
      </w:r>
      <w:proofErr w:type="gramStart"/>
      <w:r w:rsidRPr="00D47A87">
        <w:t>で</w:t>
      </w:r>
      <w:proofErr w:type="gramEnd"/>
      <w:r w:rsidRPr="00D47A87">
        <w:t>ございます。各学校においては、課題解決的な学習や教科等横断的な学習など、ＳＴＥＡＭ教育の要素を取り入れた教育活動が行われているほか、その実効性を高めるために、情報活用能力を育成する環境整備にも努めています。児童生徒が各教科等で身につけた資質、能力を基盤として、実生活や実社会に生かすことができるよう、カリキュラムの工夫が図られており、探求的な学びにつながっています。</w:t>
      </w:r>
    </w:p>
    <w:p w14:paraId="6715A2F4" w14:textId="77777777" w:rsidR="00D47A87" w:rsidRPr="00D47A87" w:rsidRDefault="00D47A87" w:rsidP="00D47A87">
      <w:pPr>
        <w:spacing w:line="480" w:lineRule="exact"/>
        <w:contextualSpacing/>
      </w:pPr>
      <w:r w:rsidRPr="00D47A87">
        <w:t xml:space="preserve">　次に、ＳＴＥＡＭ教育の今後の方向性について</w:t>
      </w:r>
      <w:proofErr w:type="gramStart"/>
      <w:r w:rsidRPr="00D47A87">
        <w:t>で</w:t>
      </w:r>
      <w:proofErr w:type="gramEnd"/>
      <w:r w:rsidRPr="00D47A87">
        <w:t>ございます。高機能パソコンや３Ｄプリンターなどの寄贈を受けた弥栄中学校では、課題を解決する学習や創造的なものづくりのほか、生徒会活動などで主体的な活動の充実に向けて活用されるととも</w:t>
      </w:r>
      <w:r w:rsidRPr="00D47A87">
        <w:lastRenderedPageBreak/>
        <w:t>に、近隣の小学校や隣接する県立相模原弥栄高等学校など、校種を超えた交流の場となることにも期待しています。今後につきましては、今回の弥栄中学校での活用状況や、子供たちの学習状況などを踏まえながら検討してまいります。</w:t>
      </w:r>
    </w:p>
    <w:p w14:paraId="44196B11" w14:textId="77777777" w:rsidR="00D47A87" w:rsidRPr="00D47A87" w:rsidRDefault="00D47A87" w:rsidP="00D47A87">
      <w:pPr>
        <w:spacing w:line="480" w:lineRule="exact"/>
        <w:contextualSpacing/>
      </w:pPr>
      <w:r w:rsidRPr="00D47A87">
        <w:t xml:space="preserve">　次に、プログラミング教育について</w:t>
      </w:r>
      <w:proofErr w:type="gramStart"/>
      <w:r w:rsidRPr="00D47A87">
        <w:t>で</w:t>
      </w:r>
      <w:proofErr w:type="gramEnd"/>
      <w:r w:rsidRPr="00D47A87">
        <w:t>ございます。各学校では、相模原プログラミングプランに基づき、学校の情報化推進計画を策定し、国語や算数、社会など、様々な教科において論理的思考力の育成を図っています。課題としては、教員ごとに授業での活用状況に差が生じていることと捉えています。</w:t>
      </w:r>
    </w:p>
    <w:p w14:paraId="1E2D51C1" w14:textId="77777777" w:rsidR="00D47A87" w:rsidRPr="00D47A87" w:rsidRDefault="00D47A87" w:rsidP="00D47A87">
      <w:pPr>
        <w:spacing w:line="480" w:lineRule="exact"/>
        <w:contextualSpacing/>
      </w:pPr>
      <w:r w:rsidRPr="00D47A87">
        <w:t xml:space="preserve">　次に、プログラミング教育の今後の方向性について</w:t>
      </w:r>
      <w:proofErr w:type="gramStart"/>
      <w:r w:rsidRPr="00D47A87">
        <w:t>で</w:t>
      </w:r>
      <w:proofErr w:type="gramEnd"/>
      <w:r w:rsidRPr="00D47A87">
        <w:t>ございます。プログラミング教育は、将来、様々な困難や課題に直面した際に、その解決に主体的に関わり、自らの力で解決に導いていくための考え方を学べるものであり、引き続き推進してまいりたいと考えています。このため、事例を掲載した相模原プログラミングプラン追補編を作成し、様々な授業の中でさらに活用できるよう、研修等を通じて教員の理解を深めてまいります。</w:t>
      </w:r>
    </w:p>
    <w:p w14:paraId="4BA62624" w14:textId="77777777" w:rsidR="00D47A87" w:rsidRPr="00D47A87" w:rsidRDefault="00D47A87" w:rsidP="00D47A87">
      <w:pPr>
        <w:spacing w:line="480" w:lineRule="exact"/>
        <w:contextualSpacing/>
      </w:pPr>
      <w:r w:rsidRPr="00D47A87">
        <w:t xml:space="preserve">　以上、お答え申し上げました。</w:t>
      </w:r>
    </w:p>
    <w:p w14:paraId="4012026D" w14:textId="77777777" w:rsidR="00D47A87" w:rsidRPr="00D47A87" w:rsidRDefault="00D47A87" w:rsidP="00D47A87">
      <w:pPr>
        <w:spacing w:line="480" w:lineRule="exact"/>
        <w:contextualSpacing/>
      </w:pPr>
      <w:r w:rsidRPr="00D47A87">
        <w:t>○大槻和弘　議長　西田議員。</w:t>
      </w:r>
    </w:p>
    <w:p w14:paraId="0DF3F727" w14:textId="77777777" w:rsidR="00D47A87" w:rsidRPr="00D47A87" w:rsidRDefault="00D47A87" w:rsidP="00D47A87">
      <w:pPr>
        <w:spacing w:line="480" w:lineRule="exact"/>
        <w:contextualSpacing/>
      </w:pPr>
      <w:r w:rsidRPr="00D47A87">
        <w:t>◆８番（西田悠人　議員）　再質問です。</w:t>
      </w:r>
    </w:p>
    <w:p w14:paraId="635D47B1" w14:textId="77777777" w:rsidR="00D47A87" w:rsidRPr="00D47A87" w:rsidRDefault="00D47A87" w:rsidP="00D47A87">
      <w:pPr>
        <w:spacing w:line="480" w:lineRule="exact"/>
        <w:contextualSpacing/>
      </w:pPr>
      <w:r w:rsidRPr="00D47A87">
        <w:t xml:space="preserve">　プログラミング教育についてです。教員によって授業での活用状況に差が生じていることが課題とのことでした。格差是正に向けては、研修の拡充やＩＣＴ支援員の配置により、教員の育成、支援をより充実させていくことが重要だと思います。現在の研修の状況とＩＣＴ支援員の配置状況について伺います。</w:t>
      </w:r>
    </w:p>
    <w:p w14:paraId="0C9437CE" w14:textId="77777777" w:rsidR="00D47A87" w:rsidRPr="00D47A87" w:rsidRDefault="00D47A87" w:rsidP="00D47A87">
      <w:pPr>
        <w:spacing w:line="480" w:lineRule="exact"/>
        <w:contextualSpacing/>
      </w:pPr>
      <w:r w:rsidRPr="00D47A87">
        <w:t>○大槻和弘　議長　学校教育部長。</w:t>
      </w:r>
    </w:p>
    <w:p w14:paraId="2D2D9FE5" w14:textId="77777777" w:rsidR="00D47A87" w:rsidRPr="00D47A87" w:rsidRDefault="00D47A87" w:rsidP="00D47A87">
      <w:pPr>
        <w:spacing w:line="480" w:lineRule="exact"/>
        <w:contextualSpacing/>
      </w:pPr>
      <w:r w:rsidRPr="00D47A87">
        <w:t>◎農上勝也　学校教育部長　昨年度のプログラミング教育に関する研修は９回開催し、延べ６８人が受講しており、本年度は１０回の研修を予定しています。ＩＣＴ支援員につきましては、小学校には１日６時間、年間３５回、中学校には１日３時間、年間２６回派遣し、プログラミングなどの授業支援や各システムの操作補助などを行っています。</w:t>
      </w:r>
    </w:p>
    <w:p w14:paraId="4A5BE7A9" w14:textId="77777777" w:rsidR="00D47A87" w:rsidRPr="00D47A87" w:rsidRDefault="00D47A87" w:rsidP="00D47A87">
      <w:pPr>
        <w:spacing w:line="480" w:lineRule="exact"/>
        <w:contextualSpacing/>
      </w:pPr>
      <w:r w:rsidRPr="00D47A87">
        <w:t>○大槻和弘　議長　西田議員。</w:t>
      </w:r>
    </w:p>
    <w:p w14:paraId="42D32592" w14:textId="77777777" w:rsidR="00D47A87" w:rsidRPr="00D47A87" w:rsidRDefault="00D47A87" w:rsidP="00D47A87">
      <w:pPr>
        <w:spacing w:line="480" w:lineRule="exact"/>
        <w:contextualSpacing/>
      </w:pPr>
      <w:r w:rsidRPr="00D47A87">
        <w:lastRenderedPageBreak/>
        <w:t>◆８番（西田悠人　議員）　今、ＩＣＴ支援員の派遣状況について御答弁ありましたけれども、現場からはもっと増やしてほしいとの声を聞いています。プログラミングなどＩＣＴ関連の授業については不慣れな先生もいると思いますが、それによって生徒の学習に差が出てしまわないよう、さらなる研修の拡充とＩＣＴ支援員の現場の実情に合わせた増員を要望いたします。</w:t>
      </w:r>
    </w:p>
    <w:p w14:paraId="39553073" w14:textId="77777777" w:rsidR="00D47A87" w:rsidRPr="00D47A87" w:rsidRDefault="00D47A87" w:rsidP="00D47A87">
      <w:pPr>
        <w:spacing w:line="480" w:lineRule="exact"/>
        <w:contextualSpacing/>
      </w:pPr>
      <w:r w:rsidRPr="00D47A87">
        <w:t xml:space="preserve">　続いて、弥栄中学校に寄贈されたＳＴＥＡＭ教育支援スペースについてです。私も実際に弥栄中学校における授業の様子を見学させていただきました。寄贈された高性能パソコンや３Ｄプリンターなどの機器を活用し、生徒たちが創意工夫を凝らしながら、レゴブロックを組み合わせてプログラミングし、立体的なものづくりを行っている姿に大変感銘を受けました。私自身の中学生時代とは比べものにならないほど高度で、かつ生徒の主体性を引き出す質の高い授業が実践されており、本市の教育の可能性を強く感じたところです。</w:t>
      </w:r>
    </w:p>
    <w:p w14:paraId="14308086" w14:textId="77777777" w:rsidR="00D47A87" w:rsidRPr="00D47A87" w:rsidRDefault="00D47A87" w:rsidP="00D47A87">
      <w:pPr>
        <w:spacing w:line="480" w:lineRule="exact"/>
        <w:contextualSpacing/>
      </w:pPr>
      <w:r w:rsidRPr="00D47A87">
        <w:t xml:space="preserve">　このように、プログラミング学習を単なる画面上の作業にとどめず、実際の物や空間と結びつけ、アウトプットを立体的、体験的に行うことは、論理的思考力や創造性、空間認識力の育成においても非常に意義深く、これこそまさにＳＴＥＡＭ教育の実践だと思います。現在はレゴや３Ｄプリンターを用いた学習が行われているということでしたけれども、例えばドローンを活用した授業も、実際の空間の中で動きを設計、制御する体験が可能となり、より実践的なアウトプットとして効果が高いのではないかと考えます。こうした機材や機器のさらなる活用に向けた可能性について見解を伺います。</w:t>
      </w:r>
    </w:p>
    <w:p w14:paraId="23BF58DE" w14:textId="77777777" w:rsidR="00D47A87" w:rsidRPr="00D47A87" w:rsidRDefault="00D47A87" w:rsidP="00D47A87">
      <w:pPr>
        <w:spacing w:line="480" w:lineRule="exact"/>
        <w:contextualSpacing/>
      </w:pPr>
      <w:r w:rsidRPr="00D47A87">
        <w:t>○大槻和弘　議長　学校教育部長。</w:t>
      </w:r>
    </w:p>
    <w:p w14:paraId="7EC0FB5C" w14:textId="77777777" w:rsidR="00D47A87" w:rsidRPr="00D47A87" w:rsidRDefault="00D47A87" w:rsidP="00D47A87">
      <w:pPr>
        <w:spacing w:line="480" w:lineRule="exact"/>
        <w:contextualSpacing/>
      </w:pPr>
      <w:r w:rsidRPr="00D47A87">
        <w:t>◎農上勝也　学校教育部長　レゴや３Ｄプリンターにつきましては、児童生徒が考えたことが実際の動きや形に表れるため、楽しみながら試行錯誤することができ、課題解決への意欲が高まり、論理的思考を養う効果的な教材だと考えています。また、ドローンにつきましては、空間を立体的にイメージすることが可能なことから、新たな視点で児童生徒の探究心をさらに高めるものと考えています。</w:t>
      </w:r>
    </w:p>
    <w:p w14:paraId="4C77F9E6" w14:textId="77777777" w:rsidR="00D47A87" w:rsidRPr="00D47A87" w:rsidRDefault="00D47A87" w:rsidP="00D47A87">
      <w:pPr>
        <w:spacing w:line="480" w:lineRule="exact"/>
        <w:contextualSpacing/>
      </w:pPr>
      <w:r w:rsidRPr="00D47A87">
        <w:t>○大槻和弘　議長　西田議員。</w:t>
      </w:r>
    </w:p>
    <w:p w14:paraId="31BAC199" w14:textId="77777777" w:rsidR="00D47A87" w:rsidRPr="00D47A87" w:rsidRDefault="00D47A87" w:rsidP="00D47A87">
      <w:pPr>
        <w:spacing w:line="480" w:lineRule="exact"/>
        <w:contextualSpacing/>
      </w:pPr>
      <w:r w:rsidRPr="00D47A87">
        <w:lastRenderedPageBreak/>
        <w:t>◆８番（西田悠人　議員）　レゴについてですけれども、実際に視察をした弥栄中学校では２人１組でレゴを使えておりましたが、ほかの学校では数が少ないので、四、五人で１つのレゴを</w:t>
      </w:r>
      <w:proofErr w:type="gramStart"/>
      <w:r w:rsidRPr="00D47A87">
        <w:t>使ったり</w:t>
      </w:r>
      <w:proofErr w:type="gramEnd"/>
      <w:r w:rsidRPr="00D47A87">
        <w:t>、順番待ちをしているというお話を聞きました。ぜひほかの学校においても、レゴや３Ｄプリンターの拡充をしていただきたいと思います。また、ドローンについても、御答弁いただいたように、ＳＴＥＡＭ教育の推進において大変有効的なツールであると思います。これこそ、わくわくする取組だと思います。ぜひドローンの導入についても検討していただくよう要望いたします。いずれにしましても、教育を受けるなら相模原というのであれば、こういうところにももっと予算をつけるべきだと思いますので、人材育成、機材の拡充に向けたさらなる予算の確保を要望し、次の質問に移ります。</w:t>
      </w:r>
    </w:p>
    <w:p w14:paraId="64A1EAA3" w14:textId="77777777" w:rsidR="00D47A87" w:rsidRPr="00D47A87" w:rsidRDefault="00D47A87" w:rsidP="00D47A87">
      <w:pPr>
        <w:spacing w:line="480" w:lineRule="exact"/>
        <w:contextualSpacing/>
      </w:pPr>
      <w:r w:rsidRPr="00D47A87">
        <w:t xml:space="preserve">　幸齢社会実現に向けた取組についてです。第９期相模原市高齢者保健福祉計画によると、本市の高齢化率は令和３年時点で２５．３％ですが、令和２２年には３５．１％と推計されており、全国同様に超高齢社会を迎えることは避けられません。こうした中で重要となるのが、年齢を重ねることを前向きに捉え、誰もが生きがいや役割を持って暮らせる幸齢社会の実現です。ここで言う幸齢は、漢字で高いと書く高齢ではなく、幸せと書く幸齢を指し、幸せに年齢を重ねるという意味です。また、現在、本市の歳出の中で大きな割合を占めている扶助費についても、このような状況を反映し、今後さらに増大する可能性がありますが、高齢者一人一人の健康維持や社会参加を後押しすることで、福祉依存を防ぎ、将来的な扶助費の抑制にもつながると考えます。こうした観点から、単身高齢者の支援及び高齢者の健康寿命を延ばす施策について、幾つか質疑を行います。</w:t>
      </w:r>
    </w:p>
    <w:p w14:paraId="32B36A2C" w14:textId="77777777" w:rsidR="00D47A87" w:rsidRPr="00D47A87" w:rsidRDefault="00D47A87" w:rsidP="00D47A87">
      <w:pPr>
        <w:spacing w:line="480" w:lineRule="exact"/>
        <w:contextualSpacing/>
      </w:pPr>
      <w:r w:rsidRPr="00D47A87">
        <w:t xml:space="preserve">　まず初めに、単身高齢者の支援についてです。少子高齢化の進展や世帯構成の変化、未婚率、離婚率の上昇により、全国的に単身高齢者は増加しており、今後もさらなる増加が見込まれます。そのような状況にあっては、社会全体でどのように支えていくかが大きな課題です。そこで、本市における単身高齢者の世帯数と今後の推移について伺います。</w:t>
      </w:r>
    </w:p>
    <w:p w14:paraId="27FCF699" w14:textId="77777777" w:rsidR="00D47A87" w:rsidRPr="00D47A87" w:rsidRDefault="00D47A87" w:rsidP="00D47A87">
      <w:pPr>
        <w:spacing w:line="480" w:lineRule="exact"/>
        <w:contextualSpacing/>
      </w:pPr>
      <w:r w:rsidRPr="00D47A87">
        <w:t xml:space="preserve">　次に、住まいの確保とその後の支援についてです。単身高齢者にとっては、住まい</w:t>
      </w:r>
      <w:r w:rsidRPr="00D47A87">
        <w:lastRenderedPageBreak/>
        <w:t>の確保も大きな課題です。高齢を理由に入居を断られるケースや、賃貸物件を借りにくい現状があると聞いています。そこで、市営住宅や民間賃貸住宅における単身高齢者の入居支援及び、入居後のフォロー体制について、市の現状と課題を伺います。</w:t>
      </w:r>
    </w:p>
    <w:p w14:paraId="2E8D128A" w14:textId="77777777" w:rsidR="00D47A87" w:rsidRPr="00D47A87" w:rsidRDefault="00D47A87" w:rsidP="00D47A87">
      <w:pPr>
        <w:spacing w:line="480" w:lineRule="exact"/>
        <w:contextualSpacing/>
      </w:pPr>
      <w:r w:rsidRPr="00D47A87">
        <w:t xml:space="preserve">　次に、地域の居場所についてです。日中の多くの時間を一人で過ごす単身高齢者にとって、安心して立ち寄れる地域の居場所は、心の支えとなるだけでなく、生活支援や異変の早期発見の場ともなり得ます。市として、高齢者の地域の居場所についてどのような位置づけをしているのか、また、単身高齢者への支援策としての重要性をどう認識しているのか伺います。</w:t>
      </w:r>
    </w:p>
    <w:p w14:paraId="750D127E" w14:textId="77777777" w:rsidR="00D47A87" w:rsidRPr="00D47A87" w:rsidRDefault="00D47A87" w:rsidP="00D47A87">
      <w:pPr>
        <w:spacing w:line="480" w:lineRule="exact"/>
        <w:contextualSpacing/>
      </w:pPr>
      <w:r w:rsidRPr="00D47A87">
        <w:t xml:space="preserve">　次に、単身高齢者の見守りと日常生活支援の在り方についてです。買物や通院、家事など、日常生活のちょっとした困り事を手助けする支援があれば、自立した生活を続けることができる単身高齢者は多くいます。見守りや生活支援のサービスについて、現在の取組の状況と課題を伺います。また、地域住民やボランティア、ＮＰＯなどの民間団体との連携による生活支援の取組を、今後どのように広げていくのか、市の方針も併せて伺います。</w:t>
      </w:r>
    </w:p>
    <w:p w14:paraId="118B6E3A" w14:textId="77777777" w:rsidR="00D47A87" w:rsidRPr="00D47A87" w:rsidRDefault="00D47A87" w:rsidP="00D47A87">
      <w:pPr>
        <w:spacing w:line="480" w:lineRule="exact"/>
        <w:contextualSpacing/>
      </w:pPr>
      <w:r w:rsidRPr="00D47A87">
        <w:t xml:space="preserve">　次に、高齢者の健康寿命を延ばす施策についてです。健康増進策の取組について伺います。健康増進は、高齢者が自立した生活を長く続けるための重要な柱です。特に、身体的な健康維持と精神的な活力の確保の両面から施策を講じることは、介護予防、孤立防止、生活の質の向上に直結します。身体機能の維持には持続的な運動が欠かせませんが、高齢者が一人で運動するのは難しい現実があります。また、人とのつながりがあることで、外出や運動継続の動機づけにもつながります。そこで、市内で実施されている高齢者向けの運動プログラムや体操教室等の実施状況とその効果について伺います。</w:t>
      </w:r>
    </w:p>
    <w:p w14:paraId="2D1063B0" w14:textId="77777777" w:rsidR="00D47A87" w:rsidRPr="00D47A87" w:rsidRDefault="00D47A87" w:rsidP="00D47A87">
      <w:pPr>
        <w:spacing w:line="480" w:lineRule="exact"/>
        <w:contextualSpacing/>
      </w:pPr>
      <w:r w:rsidRPr="00D47A87">
        <w:t xml:space="preserve">　次に、高齢者支援におけるバリアアリーの視点についてです。本市においてはバリアフリーの取組が進められておりますが、今後はバリアアリーという考え方、すなわちバリア、障壁があることを前提に、誰もがそのバリアに気づき、自立性を高め、支え合う社会を目指す視点も取り入れ、バリアフリーとバリアアリーを適切に組み合わせることが、真の共生社会の実現に向けて重要ではないかと考えます。千葉県浦安市</w:t>
      </w:r>
      <w:r w:rsidRPr="00D47A87">
        <w:lastRenderedPageBreak/>
        <w:t>の夢のみずうみ村や、愛知県日進市のデイサービスあんじゅの森など、各地でバリアアリーの考え方を取り入れて生活力の回復を促す施設がありますが、本市における状況やバリアアリーに対する認識を伺います。</w:t>
      </w:r>
    </w:p>
    <w:p w14:paraId="68CD2EC0" w14:textId="77777777" w:rsidR="00D47A87" w:rsidRPr="00D47A87" w:rsidRDefault="00D47A87" w:rsidP="00D47A87">
      <w:pPr>
        <w:spacing w:line="480" w:lineRule="exact"/>
        <w:contextualSpacing/>
      </w:pPr>
      <w:r w:rsidRPr="00D47A87">
        <w:t xml:space="preserve">　次に、リエイブルメントの取組についてです。リエイブルメントとは、要支援１、２等の高齢者が再び自立した生活を送れるよう、短期間、集中的に支援する取組だと承知しています。単なるサービス提供から本人の生活機能回復を目指すこの考え方は、介護保険制度の維持や扶助費抑制、そして何よりも本人の生活の質向上の観点からも重要です。本市におけるリエイブルメントの取組状況と課題について伺い、１問目といたします。</w:t>
      </w:r>
    </w:p>
    <w:p w14:paraId="22877775" w14:textId="77777777" w:rsidR="00D47A87" w:rsidRPr="00D47A87" w:rsidRDefault="00D47A87" w:rsidP="00D47A87">
      <w:pPr>
        <w:spacing w:line="480" w:lineRule="exact"/>
        <w:contextualSpacing/>
      </w:pPr>
      <w:r w:rsidRPr="00D47A87">
        <w:t>○大槻和弘　議長　市長。</w:t>
      </w:r>
    </w:p>
    <w:p w14:paraId="41FE9912" w14:textId="77777777" w:rsidR="00D47A87" w:rsidRPr="00D47A87" w:rsidRDefault="00D47A87" w:rsidP="00D47A87">
      <w:pPr>
        <w:spacing w:line="480" w:lineRule="exact"/>
        <w:contextualSpacing/>
      </w:pPr>
      <w:r w:rsidRPr="00D47A87">
        <w:t>◎本村賢太郎　市長　西田議員の御質問にお答えします。</w:t>
      </w:r>
    </w:p>
    <w:p w14:paraId="5F433203" w14:textId="77777777" w:rsidR="00D47A87" w:rsidRPr="00D47A87" w:rsidRDefault="00D47A87" w:rsidP="00D47A87">
      <w:pPr>
        <w:spacing w:line="480" w:lineRule="exact"/>
        <w:contextualSpacing/>
      </w:pPr>
      <w:r w:rsidRPr="00D47A87">
        <w:t xml:space="preserve">　初めに、単身高齢者世帯数等について</w:t>
      </w:r>
      <w:proofErr w:type="gramStart"/>
      <w:r w:rsidRPr="00D47A87">
        <w:t>で</w:t>
      </w:r>
      <w:proofErr w:type="gramEnd"/>
      <w:r w:rsidRPr="00D47A87">
        <w:t>ございます。本市のひとり暮らし高齢者等戸別訪問事業の対象となった７５歳以上の世帯数は、令和４年が２万６，９３０世帯、５年が２万８，２９５世帯、６年が２万９，４５３世帯となっています。単身高齢者世帯数は今後も増加していくと見込んでおり、第９期高齢者保健福祉計画では、令和２２年に約３万８，０００世帯になると推計しています。</w:t>
      </w:r>
    </w:p>
    <w:p w14:paraId="2FE27B33" w14:textId="77777777" w:rsidR="00D47A87" w:rsidRPr="00D47A87" w:rsidRDefault="00D47A87" w:rsidP="00D47A87">
      <w:pPr>
        <w:spacing w:line="480" w:lineRule="exact"/>
        <w:contextualSpacing/>
      </w:pPr>
      <w:r w:rsidRPr="00D47A87">
        <w:t xml:space="preserve">　次に、単身高齢者の住まいの確保等について</w:t>
      </w:r>
      <w:proofErr w:type="gramStart"/>
      <w:r w:rsidRPr="00D47A87">
        <w:t>で</w:t>
      </w:r>
      <w:proofErr w:type="gramEnd"/>
      <w:r w:rsidRPr="00D47A87">
        <w:t>ございますが、市営住宅では優先入居の対象としているほか、入居後は生活援助員の派遣等による見守りを実施しています。また、民間賃貸住宅においては、相談会の開催や、パンフレットを活用した入居支援を行うとともに、入居後の生活相談には地域包括支援センターの職員や民生委員・児童委員等が対応しています。今後、高齢者の賃貸住宅へのニーズが高まることから、セーフティネット住宅や居住サポート住宅の普及等に取り組んでまいります。</w:t>
      </w:r>
    </w:p>
    <w:p w14:paraId="1E9D32C3" w14:textId="77777777" w:rsidR="00D47A87" w:rsidRPr="00D47A87" w:rsidRDefault="00D47A87" w:rsidP="00D47A87">
      <w:pPr>
        <w:spacing w:line="480" w:lineRule="exact"/>
        <w:contextualSpacing/>
      </w:pPr>
      <w:r w:rsidRPr="00D47A87">
        <w:t xml:space="preserve">　次に、高齢者の地域の居場所等について</w:t>
      </w:r>
      <w:proofErr w:type="gramStart"/>
      <w:r w:rsidRPr="00D47A87">
        <w:t>で</w:t>
      </w:r>
      <w:proofErr w:type="gramEnd"/>
      <w:r w:rsidRPr="00D47A87">
        <w:t>ございます。地域が主体的に取り組む高齢者のサロン活動や、市の介護予防に係る取組であるいきいき百歳体操など、高齢者の居場所や交流の場づくりを、重要な取組として、高齢者保健福祉計画等に位置づけています。こうした居場所等は、高齢者の社会参加を促し、孤独や孤立を防ぐ重要な地域資源であると認識しています。</w:t>
      </w:r>
    </w:p>
    <w:p w14:paraId="0FB13783" w14:textId="77777777" w:rsidR="00D47A87" w:rsidRPr="00D47A87" w:rsidRDefault="00D47A87" w:rsidP="00D47A87">
      <w:pPr>
        <w:spacing w:line="480" w:lineRule="exact"/>
        <w:contextualSpacing/>
      </w:pPr>
      <w:r w:rsidRPr="00D47A87">
        <w:lastRenderedPageBreak/>
        <w:t xml:space="preserve">　次に、単身高齢者の見守りと生活支援について</w:t>
      </w:r>
      <w:proofErr w:type="gramStart"/>
      <w:r w:rsidRPr="00D47A87">
        <w:t>で</w:t>
      </w:r>
      <w:proofErr w:type="gramEnd"/>
      <w:r w:rsidRPr="00D47A87">
        <w:t>ございます。現在、民生委員による戸別訪問や、地域包括支援センターによる電話訪問等の見守り活動を行うとともに、介護サービスやシニアサポート活動、地域のボランティア活動等による買物や家事援助などの生活支援を行っていますが、担い手の確保に課題があると考えています。今後も地域包括支援センターなどと連携しながら、生活支援に取り組んでいただく団体等の増加に向け、活動しやすい環境づくりに努めてまいります。</w:t>
      </w:r>
    </w:p>
    <w:p w14:paraId="1CAB59CF" w14:textId="77777777" w:rsidR="00D47A87" w:rsidRPr="00D47A87" w:rsidRDefault="00D47A87" w:rsidP="00D47A87">
      <w:pPr>
        <w:spacing w:line="480" w:lineRule="exact"/>
        <w:contextualSpacing/>
      </w:pPr>
      <w:r w:rsidRPr="00D47A87">
        <w:t xml:space="preserve">　次に、高齢者向けの運動プログラム等について</w:t>
      </w:r>
      <w:proofErr w:type="gramStart"/>
      <w:r w:rsidRPr="00D47A87">
        <w:t>で</w:t>
      </w:r>
      <w:proofErr w:type="gramEnd"/>
      <w:r w:rsidRPr="00D47A87">
        <w:t>ございます。現在、公民館区ごとに実施している元気倶楽部や、３００を超える団体が活動しているいきいき百歳体操のほか、地域包括支援センターにおいてもウオーキングなど、数多くの運動プログラムが行われています。コロナ禍による活動自粛が緩和された令和４年度以降、実施団体数や参加者数は増加傾向にあり、社会参加のきっかけとなるとともに、フレイル予防などに効果があると考えています。</w:t>
      </w:r>
    </w:p>
    <w:p w14:paraId="74A11D08" w14:textId="77777777" w:rsidR="00D47A87" w:rsidRPr="00D47A87" w:rsidRDefault="00D47A87" w:rsidP="00D47A87">
      <w:pPr>
        <w:spacing w:line="480" w:lineRule="exact"/>
        <w:contextualSpacing/>
      </w:pPr>
      <w:r w:rsidRPr="00D47A87">
        <w:t xml:space="preserve">　次に、バリアアリーについて</w:t>
      </w:r>
      <w:proofErr w:type="gramStart"/>
      <w:r w:rsidRPr="00D47A87">
        <w:t>で</w:t>
      </w:r>
      <w:proofErr w:type="gramEnd"/>
      <w:r w:rsidRPr="00D47A87">
        <w:t>ございます。本市では、いわゆるバリアアリーの取組は行われていないと承知していますが、高齢者の生活力の回復を促すものとして、あえて段差や階段などの障壁を意図的に設けることで、自立性を高め、生活範囲を広げることにつなげる効果的な取組の一つとして認識しています。</w:t>
      </w:r>
    </w:p>
    <w:p w14:paraId="63E3BD01" w14:textId="77777777" w:rsidR="00D47A87" w:rsidRPr="00D47A87" w:rsidRDefault="00D47A87" w:rsidP="00D47A87">
      <w:pPr>
        <w:spacing w:line="480" w:lineRule="exact"/>
        <w:contextualSpacing/>
      </w:pPr>
      <w:r w:rsidRPr="00D47A87">
        <w:t xml:space="preserve">　次に、リエイブルメントについて</w:t>
      </w:r>
      <w:proofErr w:type="gramStart"/>
      <w:r w:rsidRPr="00D47A87">
        <w:t>で</w:t>
      </w:r>
      <w:proofErr w:type="gramEnd"/>
      <w:r w:rsidRPr="00D47A87">
        <w:t>ございます。現在、新規の要支援１、２相当の方を対象に、リエイブルメントプログラムとして短期集中予防サービスを実施しており、令和５年度の利用者のうち、およそ６割</w:t>
      </w:r>
      <w:proofErr w:type="gramStart"/>
      <w:r w:rsidRPr="00D47A87">
        <w:t>が</w:t>
      </w:r>
      <w:proofErr w:type="gramEnd"/>
      <w:r w:rsidRPr="00D47A87">
        <w:t>介護サービス</w:t>
      </w:r>
      <w:proofErr w:type="gramStart"/>
      <w:r w:rsidRPr="00D47A87">
        <w:t>が</w:t>
      </w:r>
      <w:proofErr w:type="gramEnd"/>
      <w:r w:rsidRPr="00D47A87">
        <w:t>なくても自分らしい生活が可能となり、地域活動などの社会参加につながっています。昨年度は５４２人に利用していただき、現在、その後の状況について検証しているところです。課題といたしましては、実施事業所を増やすことやサービスの質を維持することと捉えています。</w:t>
      </w:r>
    </w:p>
    <w:p w14:paraId="32D6CE5E" w14:textId="77777777" w:rsidR="00D47A87" w:rsidRPr="00D47A87" w:rsidRDefault="00D47A87" w:rsidP="00D47A87">
      <w:pPr>
        <w:spacing w:line="480" w:lineRule="exact"/>
        <w:contextualSpacing/>
      </w:pPr>
      <w:r w:rsidRPr="00D47A87">
        <w:t>○大槻和弘　議長　西田議員。</w:t>
      </w:r>
    </w:p>
    <w:p w14:paraId="75B7C16A" w14:textId="77777777" w:rsidR="00D47A87" w:rsidRPr="00D47A87" w:rsidRDefault="00D47A87" w:rsidP="00D47A87">
      <w:pPr>
        <w:spacing w:line="480" w:lineRule="exact"/>
        <w:contextualSpacing/>
      </w:pPr>
      <w:r w:rsidRPr="00D47A87">
        <w:t>◆８番（西田悠人　議員）　再質問を行います。</w:t>
      </w:r>
    </w:p>
    <w:p w14:paraId="2583F479" w14:textId="77777777" w:rsidR="00D47A87" w:rsidRPr="00D47A87" w:rsidRDefault="00D47A87" w:rsidP="00D47A87">
      <w:pPr>
        <w:spacing w:line="480" w:lineRule="exact"/>
        <w:contextualSpacing/>
      </w:pPr>
      <w:r w:rsidRPr="00D47A87">
        <w:t xml:space="preserve">　国立社会保障・人口問題研究所が令和６年度にまとめた日本の世帯数の将来推計によると、世帯主が６５歳以上の単身世帯は、２０２０年の３５．２％から２０５０年</w:t>
      </w:r>
      <w:r w:rsidRPr="00D47A87">
        <w:lastRenderedPageBreak/>
        <w:t>の４５．１％へ大きく上昇すると見通されています。単に単身世帯が増えるだけでなく、そのうち未婚者が占める割合が大きくなっていることが、大きな課題であると私は認識しています。配偶者との死別や離別で単身世帯となった場合には、子供がいて手助けしてくれる場合もありますが、未婚者の単身世帯の場合は若い世代に血縁者のいない高齢者が増えるということを意味しています。そのため、これまでの単身世帯と今後の単身世帯では性質が異なるということを十分に認識した上で、支援策や制度設計を考えていかなくてはなりません。その点、どのように考えているのか見解を伺います。</w:t>
      </w:r>
    </w:p>
    <w:p w14:paraId="52468E43" w14:textId="77777777" w:rsidR="00D47A87" w:rsidRPr="00D47A87" w:rsidRDefault="00D47A87" w:rsidP="00D47A87">
      <w:pPr>
        <w:spacing w:line="480" w:lineRule="exact"/>
        <w:contextualSpacing/>
      </w:pPr>
      <w:r w:rsidRPr="00D47A87">
        <w:t>○大槻和弘　議長　地域包括ケア推進部長。</w:t>
      </w:r>
    </w:p>
    <w:p w14:paraId="77CC850A" w14:textId="77777777" w:rsidR="00D47A87" w:rsidRPr="00D47A87" w:rsidRDefault="00D47A87" w:rsidP="00D47A87">
      <w:pPr>
        <w:spacing w:line="480" w:lineRule="exact"/>
        <w:contextualSpacing/>
      </w:pPr>
      <w:r w:rsidRPr="00D47A87">
        <w:t>◎米山守　地域包括ケア推進部長　未婚の高齢者を含め、身寄りのない単身高齢者世帯に対する支援事業として、市社会福祉協議会が定期的な訪問等による見守りのほか、入退院時の契約の立会い等の支援や、官公庁等への死後の事務手続等を行うみまもりエンディングサポート事業などを実施しています。こうした身寄りのない高齢者等の支援について、分野横断的な視点から、引き続き多機関の連携強化を図ってまいります。</w:t>
      </w:r>
    </w:p>
    <w:p w14:paraId="7C18D5A1" w14:textId="77777777" w:rsidR="00D47A87" w:rsidRPr="00D47A87" w:rsidRDefault="00D47A87" w:rsidP="00D47A87">
      <w:pPr>
        <w:spacing w:line="480" w:lineRule="exact"/>
        <w:contextualSpacing/>
      </w:pPr>
      <w:r w:rsidRPr="00D47A87">
        <w:t xml:space="preserve">　以上です。</w:t>
      </w:r>
    </w:p>
    <w:p w14:paraId="5FC86B36" w14:textId="77777777" w:rsidR="00D47A87" w:rsidRPr="00D47A87" w:rsidRDefault="00D47A87" w:rsidP="00D47A87">
      <w:pPr>
        <w:spacing w:line="480" w:lineRule="exact"/>
        <w:contextualSpacing/>
      </w:pPr>
      <w:r w:rsidRPr="00D47A87">
        <w:t>○大槻和弘　議長　西田議員。</w:t>
      </w:r>
    </w:p>
    <w:p w14:paraId="26C5DBD9" w14:textId="77777777" w:rsidR="00D47A87" w:rsidRPr="00D47A87" w:rsidRDefault="00D47A87" w:rsidP="00D47A87">
      <w:pPr>
        <w:spacing w:line="480" w:lineRule="exact"/>
        <w:contextualSpacing/>
      </w:pPr>
      <w:r w:rsidRPr="00D47A87">
        <w:t>◆８番（西田悠人　議員）　ぜひ多機関との連携強化を図っていただきたいと思う</w:t>
      </w:r>
      <w:proofErr w:type="gramStart"/>
      <w:r w:rsidRPr="00D47A87">
        <w:t>ん</w:t>
      </w:r>
      <w:proofErr w:type="gramEnd"/>
      <w:r w:rsidRPr="00D47A87">
        <w:t>ですけれども、その上で必要となるのが各機関との役割分担の整理だと思います。身寄りのない単身高齢者については、元気なときはいいですが、入院</w:t>
      </w:r>
      <w:proofErr w:type="gramStart"/>
      <w:r w:rsidRPr="00D47A87">
        <w:t>したり</w:t>
      </w:r>
      <w:proofErr w:type="gramEnd"/>
      <w:r w:rsidRPr="00D47A87">
        <w:t>、亡くなった際には、日常生活支援、身元保証、死後対応など、多くの課題があります。身寄りのない方がスムーズに医療、介護、福祉などのサービスを受けることができ、その人の判断能力や家族関係がどのような状態であっても、一人の個人としてその意思が尊重され、医療が必要なときは安心して医療を受けることができるよう、幾つかの自治体では身寄りのない高齢者の支援に関するガイドラインを策定されています。例えば魚沼市では、高齢者が入院、施設入所する際に必要とされている身元保証、緊急連絡先、遺体引取りなどの対応について、本人、支援者、医療機関がそれぞれの立場か</w:t>
      </w:r>
      <w:r w:rsidRPr="00D47A87">
        <w:lastRenderedPageBreak/>
        <w:t>ら、想定される課題と支援の方向性を、ガイドラインを策定して整理しています。これにより、現場で誰が何を担うのか分からない、緊急時の対応で家族がいない場合はどうするかといった混乱を、未然に防ぐことができています。身寄りのない単身高齢者が増加している本市においても、こうした他市の取組を参考にし、身寄りのない人の支援に関するガイドラインを策定する必要があると考えますが、見解を伺います。</w:t>
      </w:r>
    </w:p>
    <w:p w14:paraId="0F8FD686" w14:textId="77777777" w:rsidR="00D47A87" w:rsidRPr="00D47A87" w:rsidRDefault="00D47A87" w:rsidP="00D47A87">
      <w:pPr>
        <w:spacing w:line="480" w:lineRule="exact"/>
        <w:contextualSpacing/>
      </w:pPr>
      <w:r w:rsidRPr="00D47A87">
        <w:t>○大槻和弘　議長　地域包括ケア推進部長。</w:t>
      </w:r>
    </w:p>
    <w:p w14:paraId="1C25791F" w14:textId="77777777" w:rsidR="00D47A87" w:rsidRPr="00D47A87" w:rsidRDefault="00D47A87" w:rsidP="00D47A87">
      <w:pPr>
        <w:spacing w:line="480" w:lineRule="exact"/>
        <w:contextualSpacing/>
      </w:pPr>
      <w:r w:rsidRPr="00D47A87">
        <w:t>◎米山守　地域包括ケア推進部長　本市では、緊急時の対応等を含め、身寄りのない単身高齢者への円滑な支援につながるよう、地域包括支援センターや医療機関、介護事業所等との連携による取組を進めています。引き続き、他自治体の状況等の情報収集を行うとともに、必要に応じ関係機関の役割分担の在り方等について検討してまいります。</w:t>
      </w:r>
    </w:p>
    <w:p w14:paraId="64A454B4" w14:textId="77777777" w:rsidR="00D47A87" w:rsidRPr="00D47A87" w:rsidRDefault="00D47A87" w:rsidP="00D47A87">
      <w:pPr>
        <w:spacing w:line="480" w:lineRule="exact"/>
        <w:contextualSpacing/>
      </w:pPr>
      <w:r w:rsidRPr="00D47A87">
        <w:t xml:space="preserve">　以上です。</w:t>
      </w:r>
    </w:p>
    <w:p w14:paraId="0F52714F" w14:textId="77777777" w:rsidR="00D47A87" w:rsidRPr="00D47A87" w:rsidRDefault="00D47A87" w:rsidP="00D47A87">
      <w:pPr>
        <w:spacing w:line="480" w:lineRule="exact"/>
        <w:contextualSpacing/>
      </w:pPr>
      <w:r w:rsidRPr="00D47A87">
        <w:t>○大槻和弘　議長　西田議員。</w:t>
      </w:r>
    </w:p>
    <w:p w14:paraId="68D19719" w14:textId="77777777" w:rsidR="00D47A87" w:rsidRPr="00D47A87" w:rsidRDefault="00D47A87" w:rsidP="00D47A87">
      <w:pPr>
        <w:spacing w:line="480" w:lineRule="exact"/>
        <w:contextualSpacing/>
      </w:pPr>
      <w:r w:rsidRPr="00D47A87">
        <w:t>◆８番（西田悠人　議員）　支援のばらつきを防ぎ、共通認識を持って対応するためにも、ガイドラインの策定を含め、現場での役割分担の整理に努めていただくよう要望いたします。</w:t>
      </w:r>
    </w:p>
    <w:p w14:paraId="4B9E8B26" w14:textId="77777777" w:rsidR="00D47A87" w:rsidRPr="00D47A87" w:rsidRDefault="00D47A87" w:rsidP="00D47A87">
      <w:pPr>
        <w:spacing w:line="480" w:lineRule="exact"/>
        <w:contextualSpacing/>
      </w:pPr>
      <w:r w:rsidRPr="00D47A87">
        <w:t xml:space="preserve">　続いて、住まいの確保とその後の支援についてです。単身高齢者の民間住宅への入居について伺います。現在、６５歳以上の高齢者の孤独死が全国的に増加しており、こうしたリスクへの対応は、民間住宅オーナーにとっても大きな関心事です。孤独死リスクの低減はオーナーの不安を軽減し、高齢者の入居機会を広げる有効な方策です。本市では、緊急通報サービス事業において装置の設置費用を負担していると承知しておりますが、今後はランニングコストの負担についても検討すべきではないかと考えます。見解を伺います。また、民間事業者等により行われている高齢者への定期連絡に係る費用の助成についても、併せて見解を伺います。</w:t>
      </w:r>
    </w:p>
    <w:p w14:paraId="1C4D0E51" w14:textId="77777777" w:rsidR="00D47A87" w:rsidRPr="00D47A87" w:rsidRDefault="00D47A87" w:rsidP="00D47A87">
      <w:pPr>
        <w:spacing w:line="480" w:lineRule="exact"/>
        <w:contextualSpacing/>
      </w:pPr>
      <w:r w:rsidRPr="00D47A87">
        <w:t>○大槻和弘　議長　地域包括ケア推進部長。</w:t>
      </w:r>
    </w:p>
    <w:p w14:paraId="532B0747" w14:textId="77777777" w:rsidR="00D47A87" w:rsidRPr="00D47A87" w:rsidRDefault="00D47A87" w:rsidP="00D47A87">
      <w:pPr>
        <w:spacing w:line="480" w:lineRule="exact"/>
        <w:contextualSpacing/>
      </w:pPr>
      <w:r w:rsidRPr="00D47A87">
        <w:t>◎米山守　地域包括ケア推進部長　緊急通報サービスにつきましては、現在、受益者負担の観点から、月々の利用料を利用者に御負担いただいているところですが、今後</w:t>
      </w:r>
      <w:r w:rsidRPr="00D47A87">
        <w:lastRenderedPageBreak/>
        <w:t>は民間事業者による定期連絡に対する費用の助成なども含めて、サービスの内容、他自治体の導入事例や利用状況などについて、調査研究してまいります。</w:t>
      </w:r>
    </w:p>
    <w:p w14:paraId="34C2FE11" w14:textId="77777777" w:rsidR="00D47A87" w:rsidRPr="00D47A87" w:rsidRDefault="00D47A87" w:rsidP="00D47A87">
      <w:pPr>
        <w:spacing w:line="480" w:lineRule="exact"/>
        <w:contextualSpacing/>
      </w:pPr>
      <w:r w:rsidRPr="00D47A87">
        <w:t xml:space="preserve">　以上です。</w:t>
      </w:r>
    </w:p>
    <w:p w14:paraId="3799B2C2" w14:textId="77777777" w:rsidR="00D47A87" w:rsidRPr="00D47A87" w:rsidRDefault="00D47A87" w:rsidP="00D47A87">
      <w:pPr>
        <w:spacing w:line="480" w:lineRule="exact"/>
        <w:contextualSpacing/>
      </w:pPr>
      <w:r w:rsidRPr="00D47A87">
        <w:t>○大槻和弘　議長　西田議員。</w:t>
      </w:r>
    </w:p>
    <w:p w14:paraId="1E6B9B7D" w14:textId="77777777" w:rsidR="00D47A87" w:rsidRPr="00D47A87" w:rsidRDefault="00D47A87" w:rsidP="00D47A87">
      <w:pPr>
        <w:spacing w:line="480" w:lineRule="exact"/>
        <w:contextualSpacing/>
      </w:pPr>
      <w:r w:rsidRPr="00D47A87">
        <w:t>◆８番（西田悠人　議員）　ぜひ御検討のほどよろしくお願いいたします。</w:t>
      </w:r>
    </w:p>
    <w:p w14:paraId="2138CA2D" w14:textId="77777777" w:rsidR="00D47A87" w:rsidRPr="00D47A87" w:rsidRDefault="00D47A87" w:rsidP="00D47A87">
      <w:pPr>
        <w:spacing w:line="480" w:lineRule="exact"/>
        <w:contextualSpacing/>
      </w:pPr>
      <w:r w:rsidRPr="00D47A87">
        <w:t xml:space="preserve">　先日、ほかの自治体ではありますけれども、高齢者と若者の交流を仕組みで支える民間アパートへ視察に行きました。そこでは、若者は家賃半額で住むことができ、その代わりに若者が高齢者の見守り役となっています。具体的には、毎朝のお出かけ前の高齢者への挨拶と、月１回の入居者同士でのお茶会に参加することです。高齢者のための施設ではなく、仕組みづくりで高齢者の見守りを促す環境づくりをしており、大変すばらしい取組であると感じました。ぜひ本市においてもこのような事業をやっていただきたいと事業者へお話ししたところ、検討したが、駐車場規制のため断念したとのことでした。</w:t>
      </w:r>
    </w:p>
    <w:p w14:paraId="1AB0E9EE" w14:textId="77777777" w:rsidR="00D47A87" w:rsidRPr="00D47A87" w:rsidRDefault="00D47A87" w:rsidP="00D47A87">
      <w:pPr>
        <w:spacing w:line="480" w:lineRule="exact"/>
        <w:contextualSpacing/>
      </w:pPr>
      <w:r w:rsidRPr="00D47A87">
        <w:t xml:space="preserve">　現在、本市では、相模原市特定建築物の建築に係る自動車の保管場所の確保に関する条例が定められており、２１戸以上の共同住宅には原則、駐車場の設置が義務づけられています。一定の規制は必要だと考えますが、駅周辺など公共交通が充実したエリアや高齢者、学生向けの住宅では、車を保有している人も少なく、駐車場は必要ないと考えます。既存の分譲マンションについては、より実情に適した条例となるよう改正を検討していくと以前、議会で市長が御答弁されておりますけれども、新築のアパートなどについても、実情に合わせて柔軟に規制緩和をする必要があると考えますが、見解を伺います。</w:t>
      </w:r>
    </w:p>
    <w:p w14:paraId="100B112D" w14:textId="77777777" w:rsidR="00D47A87" w:rsidRPr="00D47A87" w:rsidRDefault="00D47A87" w:rsidP="00D47A87">
      <w:pPr>
        <w:spacing w:line="480" w:lineRule="exact"/>
        <w:contextualSpacing/>
      </w:pPr>
      <w:r w:rsidRPr="00D47A87">
        <w:t>○大槻和弘　議長　まちづくり推進部長。</w:t>
      </w:r>
    </w:p>
    <w:p w14:paraId="139EAA4A" w14:textId="77777777" w:rsidR="00D47A87" w:rsidRPr="00D47A87" w:rsidRDefault="00D47A87" w:rsidP="00D47A87">
      <w:pPr>
        <w:spacing w:line="480" w:lineRule="exact"/>
        <w:contextualSpacing/>
      </w:pPr>
      <w:r w:rsidRPr="00D47A87">
        <w:t>◎廣田信之　まちづくり推進部長　駅周辺等の公共交通が充実している商業系の用途地域につきましては、他のエリアに比べまして、自動車の保管場所の確保基準を低く設定しております。また、入居者の属性に応じた確保基準の緩和につきましては、例えば年代ごとの自動車の保有状況やその傾向、地域の特性、緩和することによる影響等を踏まえて、総合的に検討する必要があると考えています。今後につきましては、</w:t>
      </w:r>
      <w:r w:rsidRPr="00D47A87">
        <w:lastRenderedPageBreak/>
        <w:t>他自治体の取組なども研究してまいりたいと考えております。</w:t>
      </w:r>
    </w:p>
    <w:p w14:paraId="48F7A289" w14:textId="77777777" w:rsidR="00D47A87" w:rsidRPr="00D47A87" w:rsidRDefault="00D47A87" w:rsidP="00D47A87">
      <w:pPr>
        <w:spacing w:line="480" w:lineRule="exact"/>
        <w:contextualSpacing/>
      </w:pPr>
      <w:r w:rsidRPr="00D47A87">
        <w:t xml:space="preserve">　以上でございます。</w:t>
      </w:r>
    </w:p>
    <w:p w14:paraId="5F2350D0" w14:textId="77777777" w:rsidR="00D47A87" w:rsidRPr="00D47A87" w:rsidRDefault="00D47A87" w:rsidP="00D47A87">
      <w:pPr>
        <w:spacing w:line="480" w:lineRule="exact"/>
        <w:contextualSpacing/>
      </w:pPr>
      <w:r w:rsidRPr="00D47A87">
        <w:t>○大槻和弘　議長　西田議員。</w:t>
      </w:r>
    </w:p>
    <w:p w14:paraId="68E01CBE" w14:textId="77777777" w:rsidR="00D47A87" w:rsidRPr="00D47A87" w:rsidRDefault="00D47A87" w:rsidP="00D47A87">
      <w:pPr>
        <w:spacing w:line="480" w:lineRule="exact"/>
        <w:contextualSpacing/>
      </w:pPr>
      <w:r w:rsidRPr="00D47A87">
        <w:t>◆８番（西田悠人　議員）　ぜひ検討していただきたいと思いますけれども、この条例はそもそもいつから施行されたのか伺います。</w:t>
      </w:r>
    </w:p>
    <w:p w14:paraId="78BB956A" w14:textId="77777777" w:rsidR="00D47A87" w:rsidRPr="00D47A87" w:rsidRDefault="00D47A87" w:rsidP="00D47A87">
      <w:pPr>
        <w:spacing w:line="480" w:lineRule="exact"/>
        <w:contextualSpacing/>
      </w:pPr>
      <w:r w:rsidRPr="00D47A87">
        <w:t>○大槻和弘　議長　まちづくり推進部長。</w:t>
      </w:r>
    </w:p>
    <w:p w14:paraId="4F5FEF08" w14:textId="77777777" w:rsidR="00D47A87" w:rsidRPr="00D47A87" w:rsidRDefault="00D47A87" w:rsidP="00D47A87">
      <w:pPr>
        <w:spacing w:line="480" w:lineRule="exact"/>
        <w:contextualSpacing/>
      </w:pPr>
      <w:r w:rsidRPr="00D47A87">
        <w:t>◎廣田信之　まちづくり推進部長　本条例につきましては、平成２年４月１日より施行したものでございます。</w:t>
      </w:r>
    </w:p>
    <w:p w14:paraId="2E61D28F" w14:textId="77777777" w:rsidR="00D47A87" w:rsidRPr="00D47A87" w:rsidRDefault="00D47A87" w:rsidP="00D47A87">
      <w:pPr>
        <w:spacing w:line="480" w:lineRule="exact"/>
        <w:contextualSpacing/>
      </w:pPr>
      <w:r w:rsidRPr="00D47A87">
        <w:t>○大槻和弘　議長　西田議員。</w:t>
      </w:r>
    </w:p>
    <w:p w14:paraId="79D78AD1" w14:textId="77777777" w:rsidR="00D47A87" w:rsidRPr="00D47A87" w:rsidRDefault="00D47A87" w:rsidP="00D47A87">
      <w:pPr>
        <w:spacing w:line="480" w:lineRule="exact"/>
        <w:contextualSpacing/>
      </w:pPr>
      <w:r w:rsidRPr="00D47A87">
        <w:t>◆８番（西田悠人　議員）　平成２年からということですけれども、平成２年というと私が生まれる前ですので、３０年以上前のことです。その間、社会情勢は大きく変化しておりまして、人口減少、若者の車離れ、高齢者の免許返納などにより車の保有台数は減ってきています。本市の駐車場ビジョンにおいても、移動手段の割合を示す自動車分担率は、２００８年の３６％から２０１８年は３２％まで減少しているとあります。また、条例制定当時に比べて、公営、民営駐車場整備も進み、今では供給が需要を上回っており、先ほど他自治体の取組を研究するということでしたけれども、駐車場の附置義務関連の条例は各地で見直しが進んでいます。例えば、横浜市では令和５年に規制緩和のための条例改正が行われ、塩竃市では条例が廃止されています。条例廃止とまでは言いませんけれども、せめて公共交通の充実しているエリアは、今、規制緩和しているということですけれども、さらなる規制緩和や、あとは高齢者、若者向けのアパートなど、こうしたエリアや用途に応じた柔軟な規制緩和が必要ではないかと考えますけれども、現在の社会状況と照らし合わせても、現時点では条例の見直しを検討していく予定は本当にないのか改めて伺います。</w:t>
      </w:r>
    </w:p>
    <w:p w14:paraId="5CF57015" w14:textId="77777777" w:rsidR="00D47A87" w:rsidRPr="00D47A87" w:rsidRDefault="00D47A87" w:rsidP="00D47A87">
      <w:pPr>
        <w:spacing w:line="480" w:lineRule="exact"/>
        <w:contextualSpacing/>
      </w:pPr>
      <w:r w:rsidRPr="00D47A87">
        <w:t>○大槻和弘　議長　まちづくり推進部長。</w:t>
      </w:r>
    </w:p>
    <w:p w14:paraId="4ED9AEB8" w14:textId="77777777" w:rsidR="00D47A87" w:rsidRPr="00D47A87" w:rsidRDefault="00D47A87" w:rsidP="00D47A87">
      <w:pPr>
        <w:spacing w:line="480" w:lineRule="exact"/>
        <w:contextualSpacing/>
      </w:pPr>
      <w:r w:rsidRPr="00D47A87">
        <w:t>◎廣田信之　まちづくり推進部長　条例の目的を達成するためには、社会情勢について常に意識しながら、必要に応じて検討する必要があると思っております。そうしたことから、既存のマンション等において、実態として不要になっている部分、そうい</w:t>
      </w:r>
      <w:r w:rsidRPr="00D47A87">
        <w:lastRenderedPageBreak/>
        <w:t>ったものがある部分について検討しているところでございまして、今、議員のおっしゃったような学生向け、それから高齢者向け、そういったものについても、エビデンスといったものを確認しながら、検討すべきものであるというように考えております。</w:t>
      </w:r>
    </w:p>
    <w:p w14:paraId="1010A190" w14:textId="77777777" w:rsidR="00D47A87" w:rsidRPr="00D47A87" w:rsidRDefault="00D47A87" w:rsidP="00D47A87">
      <w:pPr>
        <w:spacing w:line="480" w:lineRule="exact"/>
        <w:contextualSpacing/>
      </w:pPr>
      <w:r w:rsidRPr="00D47A87">
        <w:t xml:space="preserve">　以上でございます。</w:t>
      </w:r>
    </w:p>
    <w:p w14:paraId="6912C72F" w14:textId="77777777" w:rsidR="00D47A87" w:rsidRPr="00D47A87" w:rsidRDefault="00D47A87" w:rsidP="00D47A87">
      <w:pPr>
        <w:spacing w:line="480" w:lineRule="exact"/>
        <w:contextualSpacing/>
      </w:pPr>
      <w:r w:rsidRPr="00D47A87">
        <w:t>○大槻和弘　議長　西田議員。</w:t>
      </w:r>
    </w:p>
    <w:p w14:paraId="107046EB" w14:textId="77777777" w:rsidR="00D47A87" w:rsidRPr="00D47A87" w:rsidRDefault="00D47A87" w:rsidP="00D47A87">
      <w:pPr>
        <w:spacing w:line="480" w:lineRule="exact"/>
        <w:contextualSpacing/>
      </w:pPr>
      <w:r w:rsidRPr="00D47A87">
        <w:t>◆８番（西田悠人　議員）　御答弁ありがとうございます。ぜひ既存マンションだけでなく、新築のマンションとかアパートについても規制緩和を検討していただくよう要望いたします。駐車場の附置義務については継続的に取り上げていきたいと思いますので、よろしくお願いいたします。</w:t>
      </w:r>
    </w:p>
    <w:p w14:paraId="3E5D6DFA" w14:textId="77777777" w:rsidR="00D47A87" w:rsidRPr="00D47A87" w:rsidRDefault="00D47A87" w:rsidP="00D47A87">
      <w:pPr>
        <w:spacing w:line="480" w:lineRule="exact"/>
        <w:contextualSpacing/>
      </w:pPr>
      <w:r w:rsidRPr="00D47A87">
        <w:t xml:space="preserve">　続いて、最後の質問に移りたいと思います。本市の健康増進への取組について伺います。現在、本市では数多くの運動プログラムが行われているということでした。今後もこうしたプログラムのさらなる充実、促進に取り組んでいただきたいと考えます。併せて、健康づくりは日常の運動習慣だけでなく、地域スポーツへの参加によっても大きな効果が期待されます。例えば、市内ではターゲットバードゴルフやゲートボール、そしてパークゴルフなど、主に高齢者が楽しみながら継続できるスポーツが各地域で盛んに行われており、健康維持だけでなく、社会参加や仲間づくりといった側面からも重要な役割を果たしています。中でも、現在、多くの高齢者が利用しているパークゴルフについては、こうした取組を健康増進事業として市が支援、運営することも、健康増進のさらなる促進に向けた一つの方策ではないかと考えますが、市の見解を伺います。</w:t>
      </w:r>
    </w:p>
    <w:p w14:paraId="2150EA09" w14:textId="77777777" w:rsidR="00D47A87" w:rsidRPr="00D47A87" w:rsidRDefault="00D47A87" w:rsidP="00D47A87">
      <w:pPr>
        <w:spacing w:line="480" w:lineRule="exact"/>
        <w:contextualSpacing/>
      </w:pPr>
      <w:r w:rsidRPr="00D47A87">
        <w:t>○大槻和弘　議長　地域包括ケア推進部長。</w:t>
      </w:r>
    </w:p>
    <w:p w14:paraId="382F296C" w14:textId="77777777" w:rsidR="00D47A87" w:rsidRPr="00D47A87" w:rsidRDefault="00D47A87" w:rsidP="00D47A87">
      <w:pPr>
        <w:spacing w:line="480" w:lineRule="exact"/>
        <w:contextualSpacing/>
      </w:pPr>
      <w:r w:rsidRPr="00D47A87">
        <w:t>◎米山守　地域包括ケア推進部長　パークゴルフにつきましては、市が直接運営を担うことは、他の競技との公平性などから難しいと考えていますが、どなたでも楽しむことができ、健康増進や介護予防などにも資するスポーツであると認識しています。</w:t>
      </w:r>
    </w:p>
    <w:p w14:paraId="0454D906" w14:textId="77777777" w:rsidR="00D47A87" w:rsidRPr="00D47A87" w:rsidRDefault="00D47A87" w:rsidP="00D47A87">
      <w:pPr>
        <w:spacing w:line="480" w:lineRule="exact"/>
        <w:contextualSpacing/>
      </w:pPr>
      <w:r w:rsidRPr="00D47A87">
        <w:t xml:space="preserve">　以上です。</w:t>
      </w:r>
    </w:p>
    <w:p w14:paraId="461664EA" w14:textId="77777777" w:rsidR="00D47A87" w:rsidRPr="00D47A87" w:rsidRDefault="00D47A87" w:rsidP="00D47A87">
      <w:pPr>
        <w:spacing w:line="480" w:lineRule="exact"/>
        <w:contextualSpacing/>
      </w:pPr>
      <w:r w:rsidRPr="00D47A87">
        <w:t>○大槻和弘　議長　西田議員。</w:t>
      </w:r>
    </w:p>
    <w:p w14:paraId="642A4583" w14:textId="77777777" w:rsidR="00D47A87" w:rsidRPr="00D47A87" w:rsidRDefault="00D47A87" w:rsidP="00D47A87">
      <w:pPr>
        <w:spacing w:line="480" w:lineRule="exact"/>
        <w:contextualSpacing/>
      </w:pPr>
      <w:r w:rsidRPr="00D47A87">
        <w:lastRenderedPageBreak/>
        <w:t>◆８番（西田悠人　議員）　現在、淵野辺公園のＹゾーンでは市内外から多くの方が集まってパークゴルフを楽しんでいます。市が直接運営するというのはなかなか難しいという御答弁もありましたけれども、引き続き地域で活動している団体や関係者の皆様が安心して活動できるように、できれば健康施策として位置づけをしていただいて、支援策を検討していただくよう要望させていただきます。</w:t>
      </w:r>
    </w:p>
    <w:p w14:paraId="0C892E5C" w14:textId="44B9B0FE" w:rsidR="009945C8" w:rsidRPr="00D47A87" w:rsidRDefault="00D47A87" w:rsidP="00D47A87">
      <w:pPr>
        <w:spacing w:line="480" w:lineRule="exact"/>
        <w:contextualSpacing/>
      </w:pPr>
      <w:r w:rsidRPr="00D47A87">
        <w:t xml:space="preserve">　以上で、一般質問を終わります。（拍手）</w:t>
      </w:r>
    </w:p>
    <w:sectPr w:rsidR="009945C8" w:rsidRPr="00D47A8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5DD"/>
    <w:rsid w:val="00005DB5"/>
    <w:rsid w:val="000B59D8"/>
    <w:rsid w:val="000C6E85"/>
    <w:rsid w:val="000D3D92"/>
    <w:rsid w:val="001549C5"/>
    <w:rsid w:val="002820E0"/>
    <w:rsid w:val="0036506D"/>
    <w:rsid w:val="00504B55"/>
    <w:rsid w:val="005C7921"/>
    <w:rsid w:val="0072247D"/>
    <w:rsid w:val="00841982"/>
    <w:rsid w:val="00884A76"/>
    <w:rsid w:val="008A59D2"/>
    <w:rsid w:val="008E1350"/>
    <w:rsid w:val="008F35DD"/>
    <w:rsid w:val="00931CD9"/>
    <w:rsid w:val="009945C8"/>
    <w:rsid w:val="00A21A40"/>
    <w:rsid w:val="00A640D3"/>
    <w:rsid w:val="00B84CAB"/>
    <w:rsid w:val="00C34E0C"/>
    <w:rsid w:val="00CC33F6"/>
    <w:rsid w:val="00D13B49"/>
    <w:rsid w:val="00D31F42"/>
    <w:rsid w:val="00D47A87"/>
    <w:rsid w:val="00E00592"/>
    <w:rsid w:val="00EA000F"/>
    <w:rsid w:val="00EF02A6"/>
    <w:rsid w:val="00F929B2"/>
    <w:rsid w:val="00FC3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ECD6B3"/>
  <w15:chartTrackingRefBased/>
  <w15:docId w15:val="{D376BC31-0A72-4FB3-8781-89A52183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5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F35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F35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F35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F35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F35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F35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F35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F35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F35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F35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F35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F35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F35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F35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F35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F35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F35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F35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F35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5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F35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5DD"/>
    <w:pPr>
      <w:spacing w:before="160"/>
      <w:jc w:val="center"/>
    </w:pPr>
    <w:rPr>
      <w:i/>
      <w:iCs/>
      <w:color w:val="404040" w:themeColor="text1" w:themeTint="BF"/>
    </w:rPr>
  </w:style>
  <w:style w:type="character" w:customStyle="1" w:styleId="a8">
    <w:name w:val="引用文 (文字)"/>
    <w:basedOn w:val="a0"/>
    <w:link w:val="a7"/>
    <w:uiPriority w:val="29"/>
    <w:rsid w:val="008F35DD"/>
    <w:rPr>
      <w:i/>
      <w:iCs/>
      <w:color w:val="404040" w:themeColor="text1" w:themeTint="BF"/>
    </w:rPr>
  </w:style>
  <w:style w:type="paragraph" w:styleId="a9">
    <w:name w:val="List Paragraph"/>
    <w:basedOn w:val="a"/>
    <w:uiPriority w:val="34"/>
    <w:qFormat/>
    <w:rsid w:val="008F35DD"/>
    <w:pPr>
      <w:ind w:left="720"/>
      <w:contextualSpacing/>
    </w:pPr>
  </w:style>
  <w:style w:type="character" w:styleId="21">
    <w:name w:val="Intense Emphasis"/>
    <w:basedOn w:val="a0"/>
    <w:uiPriority w:val="21"/>
    <w:qFormat/>
    <w:rsid w:val="008F35DD"/>
    <w:rPr>
      <w:i/>
      <w:iCs/>
      <w:color w:val="0F4761" w:themeColor="accent1" w:themeShade="BF"/>
    </w:rPr>
  </w:style>
  <w:style w:type="paragraph" w:styleId="22">
    <w:name w:val="Intense Quote"/>
    <w:basedOn w:val="a"/>
    <w:next w:val="a"/>
    <w:link w:val="23"/>
    <w:uiPriority w:val="30"/>
    <w:qFormat/>
    <w:rsid w:val="008F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F35DD"/>
    <w:rPr>
      <w:i/>
      <w:iCs/>
      <w:color w:val="0F4761" w:themeColor="accent1" w:themeShade="BF"/>
    </w:rPr>
  </w:style>
  <w:style w:type="character" w:styleId="24">
    <w:name w:val="Intense Reference"/>
    <w:basedOn w:val="a0"/>
    <w:uiPriority w:val="32"/>
    <w:qFormat/>
    <w:rsid w:val="008F35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1753</Words>
  <Characters>9996</Characters>
  <Application>Microsoft Office Word</Application>
  <DocSecurity>0</DocSecurity>
  <Lines>83</Lines>
  <Paragraphs>23</Paragraphs>
  <ScaleCrop>false</ScaleCrop>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悠人 西田</dc:creator>
  <cp:keywords/>
  <dc:description/>
  <cp:lastModifiedBy>悠人 西田</cp:lastModifiedBy>
  <cp:revision>14</cp:revision>
  <dcterms:created xsi:type="dcterms:W3CDTF">2026-05-03T06:34:00Z</dcterms:created>
  <dcterms:modified xsi:type="dcterms:W3CDTF">2026-05-03T07:39:00Z</dcterms:modified>
</cp:coreProperties>
</file>